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F2" w:rsidRPr="005641C8" w:rsidRDefault="005641C8" w:rsidP="003A6FF2">
      <w:pPr>
        <w:pStyle w:val="a5"/>
        <w:ind w:right="-1080" w:firstLine="1560"/>
        <w:rPr>
          <w:b w:val="0"/>
          <w:spacing w:val="0"/>
          <w:sz w:val="20"/>
          <w:lang w:val="en-US"/>
        </w:rPr>
      </w:pPr>
      <w:r>
        <w:rPr>
          <w:b w:val="0"/>
          <w:noProof/>
          <w:spacing w:val="0"/>
          <w:sz w:val="20"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128905</wp:posOffset>
                </wp:positionV>
                <wp:extent cx="5496560" cy="482600"/>
                <wp:effectExtent l="10795" t="5080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F2" w:rsidRDefault="003A6FF2" w:rsidP="003A6FF2">
                            <w:pPr>
                              <w:pStyle w:val="2"/>
                              <w:rPr>
                                <w:sz w:val="48"/>
                                <w:lang w:val="bg-BG"/>
                              </w:rPr>
                            </w:pPr>
                            <w:r w:rsidRPr="00991DBC">
                              <w:rPr>
                                <w:sz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proofErr w:type="gramStart"/>
                            <w:r w:rsidRPr="00991DBC">
                              <w:rPr>
                                <w:sz w:val="48"/>
                                <w:lang w:val="ru-RU"/>
                              </w:rPr>
                              <w:t>Щ</w:t>
                            </w:r>
                            <w:proofErr w:type="gramEnd"/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К</w:t>
                            </w:r>
                          </w:p>
                          <w:p w:rsidR="003A6FF2" w:rsidRPr="00991DBC" w:rsidRDefault="003A6FF2" w:rsidP="003A6FF2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35pt;margin-top:10.15pt;width:432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" strokecolor="white">
                <v:textbox>
                  <w:txbxContent>
                    <w:p w:rsidR="003A6FF2" w:rsidRDefault="003A6FF2" w:rsidP="003A6FF2">
                      <w:pPr>
                        <w:pStyle w:val="2"/>
                        <w:rPr>
                          <w:sz w:val="48"/>
                          <w:lang w:val="bg-BG"/>
                        </w:rPr>
                      </w:pPr>
                      <w:r w:rsidRPr="00991DBC">
                        <w:rPr>
                          <w:sz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lang w:val="bg-BG"/>
                        </w:rPr>
                        <w:t xml:space="preserve">  </w:t>
                      </w:r>
                      <w:r w:rsidRPr="00991DBC">
                        <w:rPr>
                          <w:sz w:val="48"/>
                          <w:lang w:val="ru-RU"/>
                        </w:rPr>
                        <w:t xml:space="preserve"> П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К</w:t>
                      </w:r>
                    </w:p>
                    <w:p w:rsidR="003A6FF2" w:rsidRPr="00991DBC" w:rsidRDefault="003A6FF2" w:rsidP="003A6FF2">
                      <w:pPr>
                        <w:pStyle w:val="3"/>
                        <w:jc w:val="center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AE2">
        <w:rPr>
          <w:b w:val="0"/>
          <w:noProof/>
          <w:spacing w:val="0"/>
          <w:sz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.15pt;margin-top:-3.85pt;width:53.9pt;height:63.2pt;z-index:251659264;mso-position-horizontal-relative:text;mso-position-vertical-relative:text">
            <v:imagedata r:id="rId6" o:title="" gain="192753f"/>
            <w10:wrap type="topAndBottom"/>
          </v:shape>
          <o:OLEObject Type="Embed" ProgID="MSPhotoEd.3" ShapeID="_x0000_s1028" DrawAspect="Content" ObjectID="_1521875058" r:id="rId7"/>
        </w:pict>
      </w:r>
    </w:p>
    <w:p w:rsidR="003A6FF2" w:rsidRPr="005641C8" w:rsidRDefault="003A6FF2" w:rsidP="003A6FF2">
      <w:pPr>
        <w:pStyle w:val="a5"/>
        <w:ind w:right="-1080" w:firstLine="1560"/>
        <w:rPr>
          <w:bCs/>
          <w:spacing w:val="0"/>
          <w:sz w:val="20"/>
          <w:lang w:val="ru-RU"/>
        </w:rPr>
      </w:pPr>
      <w:r>
        <w:rPr>
          <w:bCs/>
          <w:spacing w:val="0"/>
          <w:sz w:val="20"/>
        </w:rPr>
        <w:t>Сертифицирана по ISO 9001: 200</w:t>
      </w:r>
      <w:r>
        <w:rPr>
          <w:bCs/>
          <w:spacing w:val="0"/>
          <w:sz w:val="20"/>
          <w:lang w:val="ru-RU"/>
        </w:rPr>
        <w:t>8</w:t>
      </w:r>
    </w:p>
    <w:p w:rsidR="003A6FF2" w:rsidRPr="005641C8" w:rsidRDefault="005641C8" w:rsidP="003A6FF2">
      <w:pPr>
        <w:pStyle w:val="a5"/>
        <w:ind w:right="-1080" w:firstLine="1560"/>
        <w:jc w:val="left"/>
        <w:rPr>
          <w:b w:val="0"/>
          <w:spacing w:val="0"/>
          <w:sz w:val="20"/>
        </w:rPr>
      </w:pPr>
      <w:r>
        <w:rPr>
          <w:noProof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77470</wp:posOffset>
                </wp:positionV>
                <wp:extent cx="5120640" cy="0"/>
                <wp:effectExtent l="15875" t="20320" r="16510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6.1pt" to="49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6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m6SzH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" strokeweight="2.25pt"/>
            </w:pict>
          </mc:Fallback>
        </mc:AlternateContent>
      </w:r>
    </w:p>
    <w:p w:rsidR="003A6FF2" w:rsidRPr="005641C8" w:rsidRDefault="003A6FF2" w:rsidP="003A6FF2">
      <w:pPr>
        <w:pStyle w:val="a5"/>
        <w:ind w:right="-1080" w:firstLine="1560"/>
        <w:jc w:val="left"/>
        <w:rPr>
          <w:b w:val="0"/>
          <w:spacing w:val="0"/>
          <w:sz w:val="20"/>
        </w:rPr>
      </w:pPr>
      <w:r>
        <w:rPr>
          <w:b w:val="0"/>
          <w:spacing w:val="0"/>
          <w:sz w:val="20"/>
        </w:rPr>
        <w:t xml:space="preserve">                2300  Перник</w:t>
      </w:r>
      <w:r>
        <w:rPr>
          <w:b w:val="0"/>
          <w:spacing w:val="0"/>
          <w:sz w:val="20"/>
          <w:lang w:val="ru-RU"/>
        </w:rPr>
        <w:t xml:space="preserve">  </w:t>
      </w:r>
      <w:r>
        <w:rPr>
          <w:b w:val="0"/>
          <w:spacing w:val="0"/>
          <w:sz w:val="20"/>
        </w:rPr>
        <w:t>,</w:t>
      </w:r>
      <w:r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 xml:space="preserve"> пл.</w:t>
      </w:r>
      <w:r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”Св.</w:t>
      </w:r>
      <w:r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Иван Рилски</w:t>
      </w:r>
      <w:r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” 1А ; тел: 076 / 602 933; факс: 076 / 603 890</w:t>
      </w:r>
    </w:p>
    <w:p w:rsidR="003A6FF2" w:rsidRDefault="003A6FF2" w:rsidP="003A6FF2">
      <w:pPr>
        <w:ind w:left="1440" w:hanging="731"/>
        <w:rPr>
          <w:b/>
          <w:caps/>
          <w:sz w:val="26"/>
          <w:szCs w:val="26"/>
        </w:rPr>
      </w:pPr>
    </w:p>
    <w:p w:rsidR="003A6FF2" w:rsidRDefault="003A6FF2" w:rsidP="003A6FF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B2968" w:rsidRPr="00A57176" w:rsidRDefault="000B2968" w:rsidP="000B2968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B2968" w:rsidRPr="00440AE2" w:rsidRDefault="000B2968" w:rsidP="000B296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ОДОБРИЛ:</w:t>
      </w:r>
      <w:r w:rsidR="00440AE2">
        <w:rPr>
          <w:b/>
          <w:lang w:val="en-US"/>
        </w:rPr>
        <w:t xml:space="preserve">  </w:t>
      </w:r>
      <w:r w:rsidR="00440AE2">
        <w:rPr>
          <w:b/>
        </w:rPr>
        <w:t>П</w:t>
      </w:r>
      <w:bookmarkStart w:id="0" w:name="_GoBack"/>
      <w:bookmarkEnd w:id="0"/>
    </w:p>
    <w:p w:rsidR="000B2968" w:rsidRDefault="000B2968" w:rsidP="000B2968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Кмет на Община Перник: </w:t>
      </w:r>
    </w:p>
    <w:p w:rsidR="000B2968" w:rsidRDefault="000B2968" w:rsidP="000B2968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            /Вяра </w:t>
      </w:r>
      <w:proofErr w:type="spellStart"/>
      <w:r>
        <w:t>Церовска</w:t>
      </w:r>
      <w:proofErr w:type="spellEnd"/>
      <w:r>
        <w:t>/</w:t>
      </w:r>
    </w:p>
    <w:p w:rsidR="000B2968" w:rsidRDefault="000B2968" w:rsidP="000B2968">
      <w:pPr>
        <w:ind w:left="1276" w:hanging="1276"/>
        <w:rPr>
          <w:b/>
          <w:caps/>
          <w:sz w:val="26"/>
          <w:szCs w:val="26"/>
        </w:rPr>
      </w:pPr>
    </w:p>
    <w:p w:rsidR="000B2968" w:rsidRDefault="000B2968" w:rsidP="000B2968">
      <w:pPr>
        <w:ind w:left="1276" w:hanging="1276"/>
        <w:jc w:val="both"/>
        <w:rPr>
          <w:lang w:val="en-US"/>
        </w:rPr>
      </w:pPr>
      <w:r w:rsidRPr="00A57176">
        <w:rPr>
          <w:b/>
          <w:caps/>
          <w:sz w:val="26"/>
          <w:szCs w:val="26"/>
        </w:rPr>
        <w:t>ПРОЕКТ</w:t>
      </w:r>
      <w:r w:rsidRPr="00A57176">
        <w:rPr>
          <w:caps/>
          <w:sz w:val="26"/>
          <w:szCs w:val="26"/>
        </w:rPr>
        <w:t>:</w:t>
      </w:r>
      <w:r w:rsidRPr="00A57176">
        <w:rPr>
          <w:rFonts w:eastAsia="SimSun"/>
          <w:bCs/>
          <w:sz w:val="26"/>
          <w:szCs w:val="26"/>
        </w:rPr>
        <w:t xml:space="preserve"> </w:t>
      </w:r>
      <w:r w:rsidR="00F674AF">
        <w:rPr>
          <w:rFonts w:eastAsia="SimSun"/>
          <w:bCs/>
          <w:sz w:val="26"/>
          <w:szCs w:val="26"/>
          <w:lang w:val="en-US"/>
        </w:rPr>
        <w:t xml:space="preserve">            </w:t>
      </w:r>
      <w:r w:rsidRPr="000B2968">
        <w:t xml:space="preserve">„Генерален план за организация на движението на територията на </w:t>
      </w:r>
    </w:p>
    <w:p w:rsidR="000B2968" w:rsidRPr="000B2968" w:rsidRDefault="000B2968" w:rsidP="000B2968">
      <w:pPr>
        <w:ind w:left="1276" w:hanging="1276"/>
        <w:jc w:val="both"/>
        <w:rPr>
          <w:sz w:val="26"/>
          <w:szCs w:val="26"/>
          <w:lang w:val="en-US"/>
        </w:rPr>
      </w:pPr>
      <w:r>
        <w:rPr>
          <w:b/>
          <w:caps/>
          <w:sz w:val="26"/>
          <w:szCs w:val="26"/>
          <w:lang w:val="en-US"/>
        </w:rPr>
        <w:t xml:space="preserve">                  </w:t>
      </w:r>
      <w:r w:rsidR="00F674AF">
        <w:rPr>
          <w:b/>
          <w:caps/>
          <w:sz w:val="26"/>
          <w:szCs w:val="26"/>
          <w:lang w:val="en-US"/>
        </w:rPr>
        <w:t xml:space="preserve">             </w:t>
      </w:r>
      <w:r>
        <w:rPr>
          <w:b/>
          <w:caps/>
          <w:sz w:val="26"/>
          <w:szCs w:val="26"/>
          <w:lang w:val="en-US"/>
        </w:rPr>
        <w:t xml:space="preserve"> </w:t>
      </w:r>
      <w:r w:rsidRPr="000B2968">
        <w:t xml:space="preserve">гр. </w:t>
      </w:r>
      <w:r>
        <w:rPr>
          <w:lang w:val="en-US"/>
        </w:rPr>
        <w:t xml:space="preserve">  </w:t>
      </w:r>
      <w:r w:rsidRPr="000B2968">
        <w:t>Перник”</w:t>
      </w:r>
    </w:p>
    <w:p w:rsidR="000B2968" w:rsidRDefault="000B2968" w:rsidP="000B2968">
      <w:pPr>
        <w:ind w:left="1276" w:hanging="1276"/>
        <w:rPr>
          <w:sz w:val="26"/>
          <w:szCs w:val="26"/>
        </w:rPr>
      </w:pPr>
      <w:r w:rsidRPr="00891348">
        <w:rPr>
          <w:b/>
          <w:caps/>
          <w:sz w:val="26"/>
          <w:szCs w:val="26"/>
        </w:rPr>
        <w:t>ВЪЗЛОЖИТЕЛ:</w:t>
      </w:r>
      <w:r>
        <w:rPr>
          <w:b/>
          <w:caps/>
          <w:sz w:val="26"/>
          <w:szCs w:val="26"/>
        </w:rPr>
        <w:t xml:space="preserve"> </w:t>
      </w:r>
      <w:r w:rsidRPr="00891348">
        <w:rPr>
          <w:caps/>
          <w:sz w:val="26"/>
          <w:szCs w:val="26"/>
        </w:rPr>
        <w:t>о</w:t>
      </w:r>
      <w:r w:rsidRPr="00891348">
        <w:rPr>
          <w:sz w:val="26"/>
          <w:szCs w:val="26"/>
        </w:rPr>
        <w:t>бщина Перник</w:t>
      </w:r>
    </w:p>
    <w:p w:rsidR="000B2968" w:rsidRPr="00E31338" w:rsidRDefault="000B2968" w:rsidP="000B2968">
      <w:pPr>
        <w:ind w:left="1440" w:hanging="731"/>
        <w:rPr>
          <w:b/>
          <w:caps/>
          <w:sz w:val="26"/>
          <w:szCs w:val="26"/>
        </w:rPr>
      </w:pPr>
    </w:p>
    <w:p w:rsidR="000B2968" w:rsidRPr="00530EA1" w:rsidRDefault="000B2968" w:rsidP="000B2968">
      <w:pPr>
        <w:ind w:left="1440" w:firstLine="720"/>
        <w:jc w:val="both"/>
        <w:rPr>
          <w:b/>
          <w:caps/>
        </w:rPr>
      </w:pPr>
    </w:p>
    <w:p w:rsidR="000B2968" w:rsidRPr="007D6641" w:rsidRDefault="000B2968" w:rsidP="000B2968">
      <w:pPr>
        <w:ind w:right="180"/>
        <w:jc w:val="center"/>
        <w:rPr>
          <w:b/>
          <w:i/>
          <w:sz w:val="28"/>
        </w:rPr>
      </w:pPr>
      <w:r w:rsidRPr="007D6641">
        <w:rPr>
          <w:b/>
          <w:i/>
          <w:sz w:val="28"/>
        </w:rPr>
        <w:t xml:space="preserve">ТЕХНИЧЕСКО ЗАДАНИЕ ЗА ПРОЕКТИРАНЕ </w:t>
      </w:r>
    </w:p>
    <w:p w:rsidR="000B2968" w:rsidRPr="007D6641" w:rsidRDefault="000B2968" w:rsidP="000B2968">
      <w:pPr>
        <w:ind w:right="180" w:firstLine="720"/>
        <w:jc w:val="center"/>
        <w:rPr>
          <w:b/>
          <w:i/>
        </w:rPr>
      </w:pPr>
    </w:p>
    <w:p w:rsidR="000B2968" w:rsidRDefault="000B2968" w:rsidP="000B2968">
      <w:pPr>
        <w:spacing w:line="276" w:lineRule="auto"/>
        <w:ind w:right="180" w:firstLine="720"/>
        <w:jc w:val="center"/>
        <w:rPr>
          <w:b/>
          <w:i/>
        </w:rPr>
      </w:pPr>
      <w:r>
        <w:rPr>
          <w:b/>
          <w:i/>
        </w:rPr>
        <w:t>за</w:t>
      </w:r>
      <w:r w:rsidRPr="007D6641">
        <w:rPr>
          <w:b/>
          <w:i/>
        </w:rPr>
        <w:t xml:space="preserve"> обект: </w:t>
      </w:r>
      <w:r>
        <w:rPr>
          <w:b/>
          <w:i/>
        </w:rPr>
        <w:t>„Генерален план за организация на движението на територията на гр. Перник”.</w:t>
      </w:r>
    </w:p>
    <w:p w:rsidR="000B2968" w:rsidRDefault="000B2968" w:rsidP="000B2968">
      <w:pPr>
        <w:spacing w:line="276" w:lineRule="auto"/>
        <w:rPr>
          <w:b/>
          <w:color w:val="000000"/>
        </w:rPr>
      </w:pPr>
    </w:p>
    <w:p w:rsidR="000B2968" w:rsidRPr="007D6641" w:rsidRDefault="000B2968" w:rsidP="000B2968">
      <w:pPr>
        <w:spacing w:line="276" w:lineRule="auto"/>
        <w:rPr>
          <w:b/>
          <w:color w:val="000000"/>
        </w:rPr>
      </w:pPr>
    </w:p>
    <w:p w:rsidR="000B2968" w:rsidRPr="007D6641" w:rsidRDefault="000B2968" w:rsidP="000B2968">
      <w:pPr>
        <w:spacing w:line="276" w:lineRule="auto"/>
        <w:ind w:firstLine="720"/>
        <w:jc w:val="both"/>
        <w:rPr>
          <w:b/>
          <w:i/>
          <w:lang w:val="ru-RU"/>
        </w:rPr>
      </w:pPr>
      <w:r w:rsidRPr="00901F82">
        <w:rPr>
          <w:b/>
          <w:i/>
          <w:lang w:val="ru-RU"/>
        </w:rPr>
        <w:t>1</w:t>
      </w:r>
      <w:r w:rsidRPr="007D6641">
        <w:rPr>
          <w:b/>
          <w:i/>
          <w:lang w:val="ru-RU"/>
        </w:rPr>
        <w:t xml:space="preserve">. Описание </w:t>
      </w:r>
      <w:proofErr w:type="gramStart"/>
      <w:r w:rsidRPr="007D6641">
        <w:rPr>
          <w:b/>
          <w:i/>
          <w:lang w:val="ru-RU"/>
        </w:rPr>
        <w:t>на</w:t>
      </w:r>
      <w:proofErr w:type="gramEnd"/>
      <w:r w:rsidRPr="007D6641">
        <w:rPr>
          <w:b/>
          <w:i/>
          <w:lang w:val="ru-RU"/>
        </w:rPr>
        <w:t xml:space="preserve"> предмета</w:t>
      </w:r>
      <w:r>
        <w:rPr>
          <w:b/>
          <w:i/>
          <w:lang w:val="ru-RU"/>
        </w:rPr>
        <w:t xml:space="preserve"> </w:t>
      </w:r>
    </w:p>
    <w:p w:rsidR="000B2968" w:rsidRDefault="000B2968" w:rsidP="000B2968">
      <w:pPr>
        <w:spacing w:line="276" w:lineRule="auto"/>
        <w:ind w:right="180" w:firstLine="720"/>
        <w:jc w:val="both"/>
        <w:rPr>
          <w:b/>
          <w:i/>
        </w:rPr>
      </w:pPr>
      <w:proofErr w:type="spellStart"/>
      <w:r w:rsidRPr="007D6641">
        <w:rPr>
          <w:lang w:val="ru-RU"/>
        </w:rPr>
        <w:t>Предметът</w:t>
      </w:r>
      <w:proofErr w:type="spellEnd"/>
      <w:r w:rsidRPr="007D6641">
        <w:rPr>
          <w:lang w:val="ru-RU"/>
        </w:rPr>
        <w:t xml:space="preserve"> на </w:t>
      </w:r>
      <w:proofErr w:type="spellStart"/>
      <w:r w:rsidRPr="007D6641">
        <w:rPr>
          <w:lang w:val="ru-RU"/>
        </w:rPr>
        <w:t>поръчка</w:t>
      </w:r>
      <w:r w:rsidRPr="002062C2">
        <w:rPr>
          <w:lang w:val="ru-RU"/>
        </w:rPr>
        <w:t>та</w:t>
      </w:r>
      <w:proofErr w:type="spellEnd"/>
      <w:r w:rsidRPr="007D6641">
        <w:rPr>
          <w:lang w:val="ru-RU"/>
        </w:rPr>
        <w:t xml:space="preserve"> </w:t>
      </w:r>
      <w:proofErr w:type="spellStart"/>
      <w:r>
        <w:rPr>
          <w:lang w:val="ru-RU"/>
        </w:rPr>
        <w:t>включва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разработване</w:t>
      </w:r>
      <w:proofErr w:type="spellEnd"/>
      <w:r>
        <w:rPr>
          <w:lang w:val="ru-RU"/>
        </w:rPr>
        <w:t xml:space="preserve"> на </w:t>
      </w:r>
      <w:r>
        <w:rPr>
          <w:lang w:val="en-US"/>
        </w:rPr>
        <w:t>“</w:t>
      </w:r>
      <w:proofErr w:type="spellStart"/>
      <w:r w:rsidRPr="00C42D56">
        <w:rPr>
          <w:lang w:val="ru-RU"/>
        </w:rPr>
        <w:t>Генерален</w:t>
      </w:r>
      <w:proofErr w:type="spellEnd"/>
      <w:r w:rsidRPr="00C42D56">
        <w:rPr>
          <w:lang w:val="ru-RU"/>
        </w:rPr>
        <w:t xml:space="preserve"> план </w:t>
      </w:r>
      <w:proofErr w:type="gramStart"/>
      <w:r w:rsidRPr="00C42D56">
        <w:rPr>
          <w:lang w:val="ru-RU"/>
        </w:rPr>
        <w:t>за</w:t>
      </w:r>
      <w:proofErr w:type="gramEnd"/>
      <w:r w:rsidRPr="00C42D56">
        <w:rPr>
          <w:lang w:val="ru-RU"/>
        </w:rPr>
        <w:t xml:space="preserve"> организация на </w:t>
      </w:r>
      <w:proofErr w:type="spellStart"/>
      <w:r w:rsidRPr="00C42D56">
        <w:rPr>
          <w:lang w:val="ru-RU"/>
        </w:rPr>
        <w:t>движението</w:t>
      </w:r>
      <w:proofErr w:type="spellEnd"/>
      <w:r w:rsidRPr="00C42D56">
        <w:rPr>
          <w:lang w:val="ru-RU"/>
        </w:rPr>
        <w:t xml:space="preserve"> на </w:t>
      </w:r>
      <w:proofErr w:type="spellStart"/>
      <w:r w:rsidRPr="00C42D56">
        <w:rPr>
          <w:lang w:val="ru-RU"/>
        </w:rPr>
        <w:t>територията</w:t>
      </w:r>
      <w:proofErr w:type="spellEnd"/>
      <w:r w:rsidRPr="00C42D56">
        <w:rPr>
          <w:lang w:val="ru-RU"/>
        </w:rPr>
        <w:t xml:space="preserve"> на гр. </w:t>
      </w:r>
      <w:proofErr w:type="spellStart"/>
      <w:r w:rsidRPr="00C42D56">
        <w:rPr>
          <w:lang w:val="ru-RU"/>
        </w:rPr>
        <w:t>Перник</w:t>
      </w:r>
      <w:proofErr w:type="spellEnd"/>
      <w:r>
        <w:rPr>
          <w:lang w:val="en-US"/>
        </w:rPr>
        <w:t>”</w:t>
      </w:r>
      <w:r>
        <w:rPr>
          <w:lang w:val="ru-RU"/>
        </w:rPr>
        <w:t xml:space="preserve">. </w:t>
      </w:r>
    </w:p>
    <w:p w:rsidR="000B2968" w:rsidRDefault="000B2968" w:rsidP="000B2968">
      <w:pPr>
        <w:spacing w:line="276" w:lineRule="auto"/>
        <w:ind w:firstLine="720"/>
        <w:jc w:val="both"/>
        <w:rPr>
          <w:lang w:val="en-US"/>
        </w:rPr>
      </w:pPr>
      <w:r>
        <w:t xml:space="preserve">Разработването на проекта </w:t>
      </w:r>
      <w:proofErr w:type="spellStart"/>
      <w:r>
        <w:t>тябва</w:t>
      </w:r>
      <w:proofErr w:type="spellEnd"/>
      <w:r>
        <w:t xml:space="preserve"> да премине през отделни фази и етапи на работа, в това число – Предварителен проект и Окончателен проект. Фазата на Предварителен проект изисква обхващането на следните етапи на работа: А</w:t>
      </w:r>
      <w:r w:rsidRPr="00EA2EBF">
        <w:t>нализ на изходните данни</w:t>
      </w:r>
      <w:r>
        <w:t>,</w:t>
      </w:r>
      <w:r w:rsidRPr="00EA2EBF">
        <w:t xml:space="preserve"> </w:t>
      </w:r>
      <w:r>
        <w:t xml:space="preserve">Предварителни проучвания, Анализ на резултатите от предходните два етапа и Насоки за разработване на Окончателен проект за ГПОД. </w:t>
      </w:r>
      <w:r w:rsidRPr="00EA2EBF">
        <w:t xml:space="preserve">Фазата на </w:t>
      </w:r>
      <w:r>
        <w:t xml:space="preserve"> Окончателен проект </w:t>
      </w:r>
      <w:r w:rsidRPr="00EA2EBF">
        <w:t>изисква обхващането на следните етапи на работа:</w:t>
      </w:r>
      <w:r>
        <w:t xml:space="preserve"> Допълнителни проучвания на база на предходната фаза и препоръки от възложителя,  Окончателен анализ на всички данни, Прогнози за движението и Мероприятия произтичащи от ГПОД.</w:t>
      </w:r>
    </w:p>
    <w:p w:rsidR="000B2968" w:rsidRPr="00A750AD" w:rsidRDefault="000B2968" w:rsidP="000B2968">
      <w:pPr>
        <w:spacing w:line="276" w:lineRule="auto"/>
        <w:ind w:firstLine="720"/>
        <w:jc w:val="both"/>
        <w:rPr>
          <w:b/>
        </w:rPr>
      </w:pPr>
    </w:p>
    <w:p w:rsidR="000B2968" w:rsidRPr="00157896" w:rsidRDefault="000B2968" w:rsidP="000B2968">
      <w:pPr>
        <w:spacing w:line="276" w:lineRule="auto"/>
        <w:ind w:firstLine="720"/>
        <w:jc w:val="both"/>
        <w:rPr>
          <w:b/>
          <w:i/>
        </w:rPr>
      </w:pPr>
      <w:r w:rsidRPr="00157896">
        <w:rPr>
          <w:b/>
          <w:i/>
          <w:lang w:val="ru-RU"/>
        </w:rPr>
        <w:t xml:space="preserve">2. Стратегически </w:t>
      </w:r>
      <w:proofErr w:type="spellStart"/>
      <w:r w:rsidRPr="00157896">
        <w:rPr>
          <w:b/>
          <w:i/>
          <w:lang w:val="ru-RU"/>
        </w:rPr>
        <w:t>предпоставки</w:t>
      </w:r>
      <w:proofErr w:type="spellEnd"/>
      <w:r w:rsidRPr="00157896">
        <w:rPr>
          <w:b/>
          <w:i/>
          <w:lang w:val="ru-RU"/>
        </w:rPr>
        <w:t xml:space="preserve"> и основания за </w:t>
      </w:r>
      <w:proofErr w:type="spellStart"/>
      <w:r w:rsidRPr="00157896">
        <w:rPr>
          <w:b/>
          <w:i/>
          <w:lang w:val="ru-RU"/>
        </w:rPr>
        <w:t>изготвяне</w:t>
      </w:r>
      <w:proofErr w:type="spellEnd"/>
      <w:r w:rsidRPr="00157896">
        <w:rPr>
          <w:b/>
          <w:i/>
          <w:lang w:val="ru-RU"/>
        </w:rPr>
        <w:t xml:space="preserve"> на ГПОД</w:t>
      </w:r>
    </w:p>
    <w:p w:rsidR="000B2968" w:rsidRPr="00157896" w:rsidRDefault="000B2968" w:rsidP="000B2968">
      <w:pPr>
        <w:spacing w:line="276" w:lineRule="auto"/>
        <w:ind w:firstLine="720"/>
        <w:jc w:val="both"/>
        <w:rPr>
          <w:lang w:val="ru-RU"/>
        </w:rPr>
      </w:pPr>
      <w:proofErr w:type="spellStart"/>
      <w:r w:rsidRPr="00157896">
        <w:rPr>
          <w:lang w:val="ru-RU"/>
        </w:rPr>
        <w:t>Стратегическите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предпоставки</w:t>
      </w:r>
      <w:proofErr w:type="spellEnd"/>
      <w:r w:rsidRPr="00157896">
        <w:rPr>
          <w:lang w:val="ru-RU"/>
        </w:rPr>
        <w:t xml:space="preserve"> и </w:t>
      </w:r>
      <w:proofErr w:type="spellStart"/>
      <w:r w:rsidRPr="00157896">
        <w:rPr>
          <w:lang w:val="ru-RU"/>
        </w:rPr>
        <w:t>основанията</w:t>
      </w:r>
      <w:proofErr w:type="spellEnd"/>
      <w:r w:rsidRPr="00157896">
        <w:rPr>
          <w:lang w:val="ru-RU"/>
        </w:rPr>
        <w:t xml:space="preserve"> за </w:t>
      </w:r>
      <w:proofErr w:type="spellStart"/>
      <w:r w:rsidRPr="00157896">
        <w:rPr>
          <w:lang w:val="ru-RU"/>
        </w:rPr>
        <w:t>възлагане</w:t>
      </w:r>
      <w:proofErr w:type="spellEnd"/>
      <w:r w:rsidRPr="00157896">
        <w:rPr>
          <w:lang w:val="ru-RU"/>
        </w:rPr>
        <w:t xml:space="preserve"> на </w:t>
      </w:r>
      <w:proofErr w:type="spellStart"/>
      <w:r w:rsidRPr="00157896">
        <w:rPr>
          <w:lang w:val="ru-RU"/>
        </w:rPr>
        <w:t>настоящата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поръчка</w:t>
      </w:r>
      <w:proofErr w:type="spellEnd"/>
      <w:r w:rsidRPr="00157896">
        <w:rPr>
          <w:lang w:val="ru-RU"/>
        </w:rPr>
        <w:t xml:space="preserve"> за </w:t>
      </w:r>
      <w:proofErr w:type="spellStart"/>
      <w:r w:rsidRPr="00157896">
        <w:rPr>
          <w:lang w:val="ru-RU"/>
        </w:rPr>
        <w:t>изготвяне</w:t>
      </w:r>
      <w:proofErr w:type="spellEnd"/>
      <w:r w:rsidRPr="00157896">
        <w:rPr>
          <w:lang w:val="ru-RU"/>
        </w:rPr>
        <w:t xml:space="preserve"> на ГПОД </w:t>
      </w:r>
      <w:proofErr w:type="spellStart"/>
      <w:r w:rsidRPr="00157896">
        <w:rPr>
          <w:lang w:val="ru-RU"/>
        </w:rPr>
        <w:t>са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следните</w:t>
      </w:r>
      <w:proofErr w:type="spellEnd"/>
      <w:r w:rsidRPr="00157896">
        <w:rPr>
          <w:lang w:val="ru-RU"/>
        </w:rPr>
        <w:t>: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 w:rsidRPr="00157896">
        <w:rPr>
          <w:lang w:val="ru-RU"/>
        </w:rPr>
        <w:t>Съгласно</w:t>
      </w:r>
      <w:proofErr w:type="spellEnd"/>
      <w:r w:rsidRPr="00157896">
        <w:rPr>
          <w:lang w:val="ru-RU"/>
        </w:rPr>
        <w:t xml:space="preserve"> т. 10 </w:t>
      </w:r>
      <w:proofErr w:type="gramStart"/>
      <w:r w:rsidRPr="00157896">
        <w:rPr>
          <w:lang w:val="ru-RU"/>
        </w:rPr>
        <w:t>от</w:t>
      </w:r>
      <w:proofErr w:type="gramEnd"/>
      <w:r w:rsidRPr="00157896">
        <w:rPr>
          <w:lang w:val="ru-RU"/>
        </w:rPr>
        <w:t xml:space="preserve"> Протокол № 06 от 05.03.2015 г. на </w:t>
      </w:r>
      <w:proofErr w:type="spellStart"/>
      <w:r w:rsidRPr="00157896">
        <w:rPr>
          <w:lang w:val="ru-RU"/>
        </w:rPr>
        <w:t>Комисия</w:t>
      </w:r>
      <w:proofErr w:type="spellEnd"/>
      <w:r w:rsidRPr="00157896">
        <w:rPr>
          <w:lang w:val="ru-RU"/>
        </w:rPr>
        <w:t xml:space="preserve"> по </w:t>
      </w:r>
      <w:proofErr w:type="spellStart"/>
      <w:r w:rsidRPr="00157896">
        <w:rPr>
          <w:lang w:val="ru-RU"/>
        </w:rPr>
        <w:t>безопасност</w:t>
      </w:r>
      <w:proofErr w:type="spellEnd"/>
      <w:r w:rsidRPr="00157896">
        <w:rPr>
          <w:lang w:val="ru-RU"/>
        </w:rPr>
        <w:t xml:space="preserve"> на </w:t>
      </w:r>
      <w:proofErr w:type="spellStart"/>
      <w:r w:rsidRPr="00157896">
        <w:rPr>
          <w:lang w:val="ru-RU"/>
        </w:rPr>
        <w:t>движението</w:t>
      </w:r>
      <w:proofErr w:type="spellEnd"/>
      <w:r w:rsidRPr="00157896">
        <w:rPr>
          <w:lang w:val="ru-RU"/>
        </w:rPr>
        <w:t xml:space="preserve">, </w:t>
      </w:r>
      <w:proofErr w:type="spellStart"/>
      <w:r w:rsidRPr="00157896">
        <w:rPr>
          <w:lang w:val="ru-RU"/>
        </w:rPr>
        <w:t>към</w:t>
      </w:r>
      <w:proofErr w:type="spellEnd"/>
      <w:r w:rsidRPr="00157896">
        <w:rPr>
          <w:lang w:val="ru-RU"/>
        </w:rPr>
        <w:t xml:space="preserve"> община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 xml:space="preserve"> е </w:t>
      </w:r>
      <w:proofErr w:type="spellStart"/>
      <w:r w:rsidRPr="00157896">
        <w:rPr>
          <w:lang w:val="ru-RU"/>
        </w:rPr>
        <w:t>разписана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необходимостта</w:t>
      </w:r>
      <w:proofErr w:type="spellEnd"/>
      <w:r w:rsidRPr="00157896">
        <w:rPr>
          <w:lang w:val="ru-RU"/>
        </w:rPr>
        <w:t xml:space="preserve"> от </w:t>
      </w:r>
      <w:proofErr w:type="spellStart"/>
      <w:r w:rsidRPr="00157896">
        <w:rPr>
          <w:lang w:val="ru-RU"/>
        </w:rPr>
        <w:t>изготвяне</w:t>
      </w:r>
      <w:proofErr w:type="spellEnd"/>
      <w:r w:rsidRPr="00157896">
        <w:rPr>
          <w:lang w:val="ru-RU"/>
        </w:rPr>
        <w:t xml:space="preserve"> на ГПОД за гр.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>;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157896">
        <w:rPr>
          <w:lang w:val="ru-RU"/>
        </w:rPr>
        <w:t xml:space="preserve">Общ </w:t>
      </w:r>
      <w:proofErr w:type="spellStart"/>
      <w:r w:rsidRPr="00157896">
        <w:rPr>
          <w:lang w:val="ru-RU"/>
        </w:rPr>
        <w:t>устройствен</w:t>
      </w:r>
      <w:proofErr w:type="spellEnd"/>
      <w:r w:rsidRPr="00157896">
        <w:rPr>
          <w:lang w:val="ru-RU"/>
        </w:rPr>
        <w:t xml:space="preserve"> план на гр.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 xml:space="preserve"> и община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>;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 w:rsidRPr="00157896">
        <w:rPr>
          <w:lang w:val="ru-RU"/>
        </w:rPr>
        <w:lastRenderedPageBreak/>
        <w:t>Общински</w:t>
      </w:r>
      <w:proofErr w:type="spellEnd"/>
      <w:r w:rsidRPr="00157896">
        <w:rPr>
          <w:lang w:val="ru-RU"/>
        </w:rPr>
        <w:t xml:space="preserve"> план за развитие </w:t>
      </w:r>
      <w:proofErr w:type="gramStart"/>
      <w:r w:rsidRPr="00157896">
        <w:rPr>
          <w:lang w:val="ru-RU"/>
        </w:rPr>
        <w:t>на</w:t>
      </w:r>
      <w:proofErr w:type="gramEnd"/>
      <w:r w:rsidRPr="00157896">
        <w:rPr>
          <w:lang w:val="ru-RU"/>
        </w:rPr>
        <w:t xml:space="preserve"> община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>;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 w:rsidRPr="00157896">
        <w:rPr>
          <w:lang w:val="ru-RU"/>
        </w:rPr>
        <w:t>Национална</w:t>
      </w:r>
      <w:proofErr w:type="spellEnd"/>
      <w:r w:rsidRPr="00157896">
        <w:rPr>
          <w:lang w:val="ru-RU"/>
        </w:rPr>
        <w:t xml:space="preserve"> стратегия за </w:t>
      </w:r>
      <w:proofErr w:type="spellStart"/>
      <w:r w:rsidRPr="00157896">
        <w:rPr>
          <w:lang w:val="ru-RU"/>
        </w:rPr>
        <w:t>подобряване</w:t>
      </w:r>
      <w:proofErr w:type="spellEnd"/>
      <w:r w:rsidRPr="00157896">
        <w:rPr>
          <w:lang w:val="ru-RU"/>
        </w:rPr>
        <w:t xml:space="preserve"> на </w:t>
      </w:r>
      <w:proofErr w:type="spellStart"/>
      <w:r w:rsidRPr="00157896">
        <w:rPr>
          <w:lang w:val="ru-RU"/>
        </w:rPr>
        <w:t>безопасността</w:t>
      </w:r>
      <w:proofErr w:type="spellEnd"/>
      <w:r w:rsidRPr="00157896">
        <w:rPr>
          <w:lang w:val="ru-RU"/>
        </w:rPr>
        <w:t xml:space="preserve"> на движение по </w:t>
      </w:r>
      <w:proofErr w:type="spellStart"/>
      <w:r w:rsidRPr="00157896">
        <w:rPr>
          <w:lang w:val="ru-RU"/>
        </w:rPr>
        <w:t>пътищата</w:t>
      </w:r>
      <w:proofErr w:type="spellEnd"/>
      <w:r w:rsidRPr="00157896">
        <w:rPr>
          <w:lang w:val="ru-RU"/>
        </w:rPr>
        <w:t xml:space="preserve"> на </w:t>
      </w:r>
      <w:proofErr w:type="spellStart"/>
      <w:r w:rsidRPr="00157896">
        <w:rPr>
          <w:lang w:val="ru-RU"/>
        </w:rPr>
        <w:t>Република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България</w:t>
      </w:r>
      <w:proofErr w:type="spellEnd"/>
      <w:r w:rsidRPr="00157896">
        <w:rPr>
          <w:lang w:val="ru-RU"/>
        </w:rPr>
        <w:t xml:space="preserve"> (2007-2010)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157896">
        <w:rPr>
          <w:lang w:val="ru-RU"/>
        </w:rPr>
        <w:t>Правила за движение и нормативна рамка;</w:t>
      </w:r>
    </w:p>
    <w:p w:rsidR="000B2968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157896">
        <w:rPr>
          <w:lang w:val="ru-RU"/>
        </w:rPr>
        <w:t xml:space="preserve">План на </w:t>
      </w:r>
      <w:proofErr w:type="spellStart"/>
      <w:r w:rsidRPr="00157896">
        <w:rPr>
          <w:lang w:val="ru-RU"/>
        </w:rPr>
        <w:t>транспортната</w:t>
      </w:r>
      <w:proofErr w:type="spellEnd"/>
      <w:r w:rsidRPr="00157896">
        <w:rPr>
          <w:lang w:val="ru-RU"/>
        </w:rPr>
        <w:t xml:space="preserve"> </w:t>
      </w:r>
      <w:proofErr w:type="spellStart"/>
      <w:r w:rsidRPr="00157896">
        <w:rPr>
          <w:lang w:val="ru-RU"/>
        </w:rPr>
        <w:t>комуникационна</w:t>
      </w:r>
      <w:proofErr w:type="spellEnd"/>
      <w:r w:rsidRPr="00157896">
        <w:rPr>
          <w:lang w:val="ru-RU"/>
        </w:rPr>
        <w:t xml:space="preserve"> система на гр. </w:t>
      </w:r>
      <w:proofErr w:type="spellStart"/>
      <w:r w:rsidRPr="00157896">
        <w:rPr>
          <w:lang w:val="ru-RU"/>
        </w:rPr>
        <w:t>Перник</w:t>
      </w:r>
      <w:proofErr w:type="spellEnd"/>
      <w:r w:rsidRPr="00157896">
        <w:rPr>
          <w:lang w:val="ru-RU"/>
        </w:rPr>
        <w:t xml:space="preserve"> от 1991 г. </w:t>
      </w:r>
      <w:proofErr w:type="spellStart"/>
      <w:r w:rsidRPr="00157896">
        <w:rPr>
          <w:lang w:val="ru-RU"/>
        </w:rPr>
        <w:t>разработен</w:t>
      </w:r>
      <w:proofErr w:type="spellEnd"/>
      <w:r w:rsidRPr="00157896">
        <w:rPr>
          <w:lang w:val="ru-RU"/>
        </w:rPr>
        <w:t xml:space="preserve"> </w:t>
      </w:r>
      <w:proofErr w:type="gramStart"/>
      <w:r w:rsidRPr="00157896">
        <w:rPr>
          <w:lang w:val="ru-RU"/>
        </w:rPr>
        <w:t>от</w:t>
      </w:r>
      <w:proofErr w:type="gramEnd"/>
      <w:r w:rsidRPr="00157896">
        <w:rPr>
          <w:lang w:val="ru-RU"/>
        </w:rPr>
        <w:t xml:space="preserve"> Национален </w:t>
      </w:r>
      <w:proofErr w:type="spellStart"/>
      <w:r w:rsidRPr="00157896">
        <w:rPr>
          <w:lang w:val="ru-RU"/>
        </w:rPr>
        <w:t>център</w:t>
      </w:r>
      <w:proofErr w:type="spellEnd"/>
      <w:r w:rsidRPr="00157896">
        <w:rPr>
          <w:lang w:val="ru-RU"/>
        </w:rPr>
        <w:t xml:space="preserve"> по </w:t>
      </w:r>
      <w:proofErr w:type="spellStart"/>
      <w:r w:rsidRPr="00157896">
        <w:rPr>
          <w:lang w:val="ru-RU"/>
        </w:rPr>
        <w:t>те</w:t>
      </w:r>
      <w:r>
        <w:rPr>
          <w:lang w:val="ru-RU"/>
        </w:rPr>
        <w:t>риториално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селищно</w:t>
      </w:r>
      <w:proofErr w:type="spellEnd"/>
      <w:r>
        <w:rPr>
          <w:lang w:val="ru-RU"/>
        </w:rPr>
        <w:t xml:space="preserve"> устройство;</w:t>
      </w:r>
    </w:p>
    <w:p w:rsidR="000B2968" w:rsidRPr="00157896" w:rsidRDefault="000B2968" w:rsidP="000B296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>
        <w:rPr>
          <w:lang w:val="ru-RU"/>
        </w:rPr>
        <w:t>Стратегическите</w:t>
      </w:r>
      <w:proofErr w:type="spellEnd"/>
      <w:r>
        <w:rPr>
          <w:lang w:val="ru-RU"/>
        </w:rPr>
        <w:t xml:space="preserve"> цели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града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дефинират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Обществени</w:t>
      </w:r>
      <w:proofErr w:type="spellEnd"/>
      <w:r>
        <w:rPr>
          <w:lang w:val="ru-RU"/>
        </w:rPr>
        <w:t xml:space="preserve"> цели; </w:t>
      </w:r>
      <w:proofErr w:type="spellStart"/>
      <w:r>
        <w:rPr>
          <w:lang w:val="ru-RU"/>
        </w:rPr>
        <w:t>Окона</w:t>
      </w:r>
      <w:proofErr w:type="spellEnd"/>
      <w:r>
        <w:rPr>
          <w:lang w:val="ru-RU"/>
        </w:rPr>
        <w:t xml:space="preserve"> среда; </w:t>
      </w:r>
      <w:proofErr w:type="spellStart"/>
      <w:r>
        <w:rPr>
          <w:lang w:val="ru-RU"/>
        </w:rPr>
        <w:t>Икономика</w:t>
      </w:r>
      <w:proofErr w:type="spellEnd"/>
      <w:r>
        <w:rPr>
          <w:lang w:val="ru-RU"/>
        </w:rPr>
        <w:t>;</w:t>
      </w:r>
    </w:p>
    <w:p w:rsidR="000B2968" w:rsidRPr="00692F74" w:rsidRDefault="000B2968" w:rsidP="000B2968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0B2968" w:rsidRPr="00692F74" w:rsidRDefault="000B2968" w:rsidP="000B2968">
      <w:pPr>
        <w:pStyle w:val="a7"/>
        <w:tabs>
          <w:tab w:val="left" w:pos="993"/>
        </w:tabs>
        <w:spacing w:line="276" w:lineRule="auto"/>
        <w:rPr>
          <w:b/>
          <w:i/>
        </w:rPr>
      </w:pPr>
      <w:r w:rsidRPr="00692F74">
        <w:rPr>
          <w:b/>
          <w:i/>
        </w:rPr>
        <w:t>3. Основни изисквания към проекта за ГПОД</w:t>
      </w:r>
    </w:p>
    <w:p w:rsidR="000B2968" w:rsidRPr="00692F74" w:rsidRDefault="000B2968" w:rsidP="000B2968">
      <w:pPr>
        <w:pStyle w:val="a7"/>
        <w:tabs>
          <w:tab w:val="left" w:pos="993"/>
        </w:tabs>
        <w:spacing w:line="276" w:lineRule="auto"/>
        <w:rPr>
          <w:b/>
          <w:i/>
        </w:rPr>
      </w:pPr>
      <w:r>
        <w:rPr>
          <w:b/>
          <w:i/>
        </w:rPr>
        <w:t>3</w:t>
      </w:r>
      <w:r w:rsidRPr="00692F74">
        <w:rPr>
          <w:b/>
          <w:i/>
        </w:rPr>
        <w:t>.1. Цел на проекта</w:t>
      </w:r>
    </w:p>
    <w:p w:rsidR="000B2968" w:rsidRDefault="000B2968" w:rsidP="00DC6A89">
      <w:pPr>
        <w:pStyle w:val="a7"/>
        <w:tabs>
          <w:tab w:val="left" w:pos="993"/>
        </w:tabs>
        <w:spacing w:line="276" w:lineRule="auto"/>
        <w:jc w:val="both"/>
      </w:pPr>
      <w:r w:rsidRPr="00692F74">
        <w:t>С ГПОД на гр. Перник трябва да се представи нова стратегия и подход за организация на движението и транспорта в гр. Перник, която да предложи формулиране на краткосрочна програма и бъдещи подобрения за целия град с които да се решат текущите комуникационно-транспортни проблеми.</w:t>
      </w:r>
      <w:r>
        <w:t xml:space="preserve"> Предложенията в изготвения ГПОД трябва да осигуряват минимум следните цели: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Бърз, безопасен и икономичен транспорт на пътници и товари;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 xml:space="preserve">Екологичен транспорт и спазване </w:t>
      </w:r>
      <w:proofErr w:type="spellStart"/>
      <w:r>
        <w:t>наизискванията</w:t>
      </w:r>
      <w:proofErr w:type="spellEnd"/>
      <w:r>
        <w:t xml:space="preserve"> за опазване </w:t>
      </w:r>
      <w:proofErr w:type="spellStart"/>
      <w:r>
        <w:t>наоколната</w:t>
      </w:r>
      <w:proofErr w:type="spellEnd"/>
      <w:r>
        <w:t xml:space="preserve"> среда;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Ефективно използване на пропускателната способност на съществуващата улична мрежа и нейните съоръжения;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Удобство при придвижване на участниците в пътното движение;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 xml:space="preserve">Пълна и достоверна информация на участниците </w:t>
      </w:r>
      <w:proofErr w:type="spellStart"/>
      <w:r>
        <w:t>впътното</w:t>
      </w:r>
      <w:proofErr w:type="spellEnd"/>
      <w:r>
        <w:t xml:space="preserve"> движение за пътнотранспортната обстановка;</w:t>
      </w:r>
    </w:p>
    <w:p w:rsidR="000B2968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Спазване на изискванията на нормативната уредба;</w:t>
      </w:r>
    </w:p>
    <w:p w:rsidR="000B2968" w:rsidRPr="00692F74" w:rsidRDefault="000B2968" w:rsidP="00DC6A89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Изпълнение на задачите поставени от стратегическите документи.</w:t>
      </w:r>
    </w:p>
    <w:p w:rsidR="000B2968" w:rsidRPr="00A44F06" w:rsidRDefault="000B2968" w:rsidP="000B2968">
      <w:pPr>
        <w:pStyle w:val="a7"/>
        <w:tabs>
          <w:tab w:val="left" w:pos="993"/>
        </w:tabs>
        <w:spacing w:line="276" w:lineRule="auto"/>
        <w:rPr>
          <w:b/>
          <w:i/>
          <w:color w:val="FF0000"/>
        </w:rPr>
      </w:pPr>
    </w:p>
    <w:p w:rsidR="000B2968" w:rsidRPr="00692F74" w:rsidRDefault="000B2968" w:rsidP="000B2968">
      <w:pPr>
        <w:pStyle w:val="a7"/>
        <w:tabs>
          <w:tab w:val="left" w:pos="993"/>
        </w:tabs>
        <w:spacing w:line="276" w:lineRule="auto"/>
        <w:rPr>
          <w:b/>
          <w:i/>
        </w:rPr>
      </w:pPr>
      <w:r w:rsidRPr="00692F74">
        <w:rPr>
          <w:b/>
          <w:i/>
        </w:rPr>
        <w:t xml:space="preserve">3.2. Изисквания по съдържанието, обема и обхвата </w:t>
      </w:r>
    </w:p>
    <w:p w:rsidR="000B2968" w:rsidRDefault="000B2968" w:rsidP="000B2968">
      <w:pPr>
        <w:pStyle w:val="a7"/>
        <w:tabs>
          <w:tab w:val="left" w:pos="993"/>
        </w:tabs>
        <w:spacing w:line="276" w:lineRule="auto"/>
      </w:pPr>
      <w:r>
        <w:t xml:space="preserve">3.2.1. </w:t>
      </w:r>
      <w:r w:rsidRPr="00692F74">
        <w:t xml:space="preserve">Изготвения ГПОД на </w:t>
      </w:r>
      <w:r>
        <w:t>гр. Перник</w:t>
      </w:r>
      <w:r>
        <w:rPr>
          <w:lang w:val="en-US"/>
        </w:rPr>
        <w:t xml:space="preserve"> </w:t>
      </w:r>
      <w:r>
        <w:t>трябва да отговаря минимум на следните изисквания:</w:t>
      </w:r>
    </w:p>
    <w:p w:rsidR="000B2968" w:rsidRDefault="000B2968" w:rsidP="000B2968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Разделяне и разпределяне на транспортните и пешеходните потоци по вид място и време;</w:t>
      </w:r>
    </w:p>
    <w:p w:rsidR="000B2968" w:rsidRDefault="000B2968" w:rsidP="000B2968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Канализиране на движението по предназначение и цели;</w:t>
      </w:r>
    </w:p>
    <w:p w:rsidR="000B2968" w:rsidRDefault="000B2968" w:rsidP="000B2968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 xml:space="preserve">Регламентиране на транспортния и пешеходния достъп до притегателни обекти от </w:t>
      </w:r>
      <w:proofErr w:type="spellStart"/>
      <w:r>
        <w:t>общесвено</w:t>
      </w:r>
      <w:proofErr w:type="spellEnd"/>
      <w:r>
        <w:t xml:space="preserve"> значение;</w:t>
      </w:r>
    </w:p>
    <w:p w:rsidR="000B2968" w:rsidRDefault="000B2968" w:rsidP="000B2968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Осигуряване на оптимален режим за паркиране на ППС;</w:t>
      </w:r>
    </w:p>
    <w:p w:rsidR="000B2968" w:rsidRDefault="000B2968" w:rsidP="000B2968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20"/>
        <w:jc w:val="both"/>
      </w:pPr>
      <w:r>
        <w:t>Ефективен контрол върху движението и паркирането;</w:t>
      </w:r>
    </w:p>
    <w:p w:rsidR="000B2968" w:rsidRDefault="000B2968" w:rsidP="000B2968">
      <w:pPr>
        <w:pStyle w:val="a7"/>
        <w:tabs>
          <w:tab w:val="left" w:pos="993"/>
        </w:tabs>
        <w:spacing w:line="276" w:lineRule="auto"/>
      </w:pPr>
    </w:p>
    <w:p w:rsidR="000B2968" w:rsidRDefault="000B2968" w:rsidP="000B2968">
      <w:pPr>
        <w:pStyle w:val="a7"/>
        <w:tabs>
          <w:tab w:val="left" w:pos="993"/>
        </w:tabs>
        <w:spacing w:line="276" w:lineRule="auto"/>
      </w:pPr>
      <w:r>
        <w:t>3.2.2 ГПОД трябва да бъде изготвен при минимум следния обем и обхват на съдържанието:</w:t>
      </w:r>
    </w:p>
    <w:p w:rsidR="000B2968" w:rsidRDefault="000B2968" w:rsidP="000B2968">
      <w:pPr>
        <w:pStyle w:val="a7"/>
        <w:tabs>
          <w:tab w:val="left" w:pos="1134"/>
        </w:tabs>
        <w:spacing w:line="276" w:lineRule="auto"/>
        <w:jc w:val="center"/>
        <w:rPr>
          <w:lang w:val="en-US"/>
        </w:rPr>
      </w:pPr>
    </w:p>
    <w:p w:rsidR="004870B6" w:rsidRPr="004870B6" w:rsidRDefault="004870B6" w:rsidP="000B2968">
      <w:pPr>
        <w:pStyle w:val="a7"/>
        <w:tabs>
          <w:tab w:val="left" w:pos="1134"/>
        </w:tabs>
        <w:spacing w:line="276" w:lineRule="auto"/>
        <w:jc w:val="center"/>
        <w:rPr>
          <w:lang w:val="en-US"/>
        </w:rPr>
      </w:pPr>
    </w:p>
    <w:p w:rsidR="000B2968" w:rsidRPr="00AA7962" w:rsidRDefault="000B2968" w:rsidP="000B2968">
      <w:pPr>
        <w:pStyle w:val="a7"/>
        <w:tabs>
          <w:tab w:val="left" w:pos="1134"/>
        </w:tabs>
        <w:spacing w:line="276" w:lineRule="auto"/>
        <w:jc w:val="center"/>
      </w:pPr>
      <w:r w:rsidRPr="00AA7962">
        <w:lastRenderedPageBreak/>
        <w:t>ТЕКСТОВА ЧАСТ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Класификация на уличната мрежа.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 xml:space="preserve">Транзитно движение и </w:t>
      </w:r>
      <w:proofErr w:type="spellStart"/>
      <w:r w:rsidRPr="00AA7962">
        <w:t>пътеуказателна</w:t>
      </w:r>
      <w:proofErr w:type="spellEnd"/>
      <w:r w:rsidRPr="00AA7962">
        <w:t xml:space="preserve"> сигнализация.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Маршрути на превозните средства за обществен превоз на пътници.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Предимства за движение.Светофарно регулиране.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proofErr w:type="spellStart"/>
      <w:r w:rsidRPr="00AA7962">
        <w:t>Посочност</w:t>
      </w:r>
      <w:proofErr w:type="spellEnd"/>
      <w:r w:rsidRPr="00AA7962">
        <w:t xml:space="preserve"> на движението.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Режим на спиране, паркиране, ограничение на скоростта и изпреварване.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Пешеходни и велосипедни улици и зони.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Сигнализация с пътни знаци и маркировка.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Картограми на транспортните натоварвания.</w:t>
      </w:r>
    </w:p>
    <w:p w:rsidR="000B2968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Участъци с концентрация на ПТП.</w:t>
      </w:r>
    </w:p>
    <w:p w:rsidR="000B2968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>
        <w:t>Прогнози за движението.</w:t>
      </w:r>
    </w:p>
    <w:p w:rsidR="000B2968" w:rsidRPr="00AA7962" w:rsidRDefault="000B2968" w:rsidP="000B2968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6A153E">
        <w:t>Мероприятия произтичащи от ГПОД</w:t>
      </w:r>
    </w:p>
    <w:p w:rsidR="000B2968" w:rsidRPr="00AA7962" w:rsidRDefault="000B2968" w:rsidP="000B2968">
      <w:pPr>
        <w:pStyle w:val="a7"/>
        <w:tabs>
          <w:tab w:val="left" w:pos="1134"/>
        </w:tabs>
        <w:spacing w:line="276" w:lineRule="auto"/>
      </w:pPr>
    </w:p>
    <w:p w:rsidR="000B2968" w:rsidRPr="00AA7962" w:rsidRDefault="000B2968" w:rsidP="000B2968">
      <w:pPr>
        <w:pStyle w:val="a7"/>
        <w:tabs>
          <w:tab w:val="left" w:pos="1134"/>
        </w:tabs>
        <w:spacing w:line="276" w:lineRule="auto"/>
        <w:jc w:val="center"/>
      </w:pPr>
      <w:r w:rsidRPr="00AA7962">
        <w:t>ГРАФИЧНА ЧАСТ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 xml:space="preserve">Обща карта  на гр. </w:t>
      </w:r>
      <w:r>
        <w:t>Перник</w:t>
      </w:r>
      <w:r w:rsidRPr="00AA7962">
        <w:t>. Републикански пътища преминаващи през града.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Класификация на уличната мрежа.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Транзитно движение.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Маршрути на превозните средства за обществен превоз на пътници.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Предимства за движение.</w:t>
      </w:r>
      <w:r>
        <w:t xml:space="preserve"> </w:t>
      </w:r>
      <w:r w:rsidRPr="00AA7962">
        <w:t>Светофарно регулиране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proofErr w:type="spellStart"/>
      <w:r w:rsidRPr="00AA7962">
        <w:t>Посочност</w:t>
      </w:r>
      <w:proofErr w:type="spellEnd"/>
      <w:r w:rsidRPr="00AA7962">
        <w:t xml:space="preserve"> на движението.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Ограничения в режимите на спиране, паркиране и скорост. Паркиране.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Забрани за движение на товарни автомобили.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Пешеходно и велосипедно движение.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Картограми на транспортните натоварвания.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Участъци с концентрация на ПТП.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Мероприятия по ГПОД.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 w:rsidRPr="00AA7962">
        <w:t>Указателна сигнализация по основните кръстовища на града.</w:t>
      </w:r>
    </w:p>
    <w:p w:rsidR="000B2968" w:rsidRPr="00AA7962" w:rsidRDefault="000B2968" w:rsidP="000B2968">
      <w:pPr>
        <w:pStyle w:val="a7"/>
        <w:numPr>
          <w:ilvl w:val="1"/>
          <w:numId w:val="7"/>
        </w:numPr>
        <w:tabs>
          <w:tab w:val="left" w:pos="1134"/>
        </w:tabs>
        <w:spacing w:after="0" w:line="276" w:lineRule="auto"/>
        <w:ind w:left="0" w:firstLine="720"/>
        <w:jc w:val="both"/>
      </w:pPr>
      <w:r>
        <w:t>О</w:t>
      </w:r>
      <w:r w:rsidRPr="00AA7962">
        <w:t>бобщена схема на основните пътни знаци необходими за реализирането на ГПОД.</w:t>
      </w:r>
    </w:p>
    <w:p w:rsidR="000B2968" w:rsidRPr="00AA7962" w:rsidRDefault="000B2968" w:rsidP="000B2968">
      <w:pPr>
        <w:pStyle w:val="a7"/>
        <w:tabs>
          <w:tab w:val="left" w:pos="993"/>
        </w:tabs>
        <w:spacing w:line="276" w:lineRule="auto"/>
      </w:pPr>
    </w:p>
    <w:p w:rsidR="000B2968" w:rsidRDefault="000B2968" w:rsidP="000B2968">
      <w:pPr>
        <w:pStyle w:val="a7"/>
        <w:spacing w:line="276" w:lineRule="auto"/>
        <w:rPr>
          <w:b/>
          <w:i/>
        </w:rPr>
      </w:pPr>
      <w:r>
        <w:rPr>
          <w:b/>
          <w:i/>
        </w:rPr>
        <w:t>4. Съгласуване и одобрение на ГПОД</w:t>
      </w:r>
    </w:p>
    <w:p w:rsidR="000B2968" w:rsidRDefault="000B2968" w:rsidP="00DC6A89">
      <w:pPr>
        <w:pStyle w:val="a7"/>
        <w:spacing w:line="276" w:lineRule="auto"/>
        <w:jc w:val="both"/>
      </w:pPr>
      <w:r w:rsidRPr="006A153E">
        <w:t xml:space="preserve">След завършване на фаза „Предварителен проект“, представената на възложителя разработка трябва да </w:t>
      </w:r>
      <w:r>
        <w:t>бъде съгласувана от</w:t>
      </w:r>
      <w:r w:rsidRPr="006A153E">
        <w:t xml:space="preserve"> </w:t>
      </w:r>
      <w:r>
        <w:t xml:space="preserve">общински </w:t>
      </w:r>
      <w:r w:rsidRPr="006A153E">
        <w:t>експертен съвет</w:t>
      </w:r>
      <w:r>
        <w:t>,</w:t>
      </w:r>
      <w:r w:rsidRPr="006A153E">
        <w:t xml:space="preserve"> Сектор КАТ – „Пътна полиция“ при ОД на МВР гр. Перник</w:t>
      </w:r>
      <w:r>
        <w:t>, както</w:t>
      </w:r>
      <w:r w:rsidRPr="006A153E">
        <w:t xml:space="preserve"> и </w:t>
      </w:r>
      <w:r>
        <w:t xml:space="preserve">трябва да премине през </w:t>
      </w:r>
      <w:r w:rsidRPr="006A153E">
        <w:t>обществено обсъждане. Едва след това се пристъпва, към разработването на фаза „Окончателен проект“.</w:t>
      </w:r>
    </w:p>
    <w:p w:rsidR="000B2968" w:rsidRDefault="000B2968" w:rsidP="00DC6A89">
      <w:pPr>
        <w:pStyle w:val="a7"/>
        <w:spacing w:line="276" w:lineRule="auto"/>
        <w:jc w:val="both"/>
      </w:pPr>
      <w:r>
        <w:t xml:space="preserve">След </w:t>
      </w:r>
      <w:r w:rsidRPr="005A6997">
        <w:t>завършване на фаза</w:t>
      </w:r>
      <w:r>
        <w:t xml:space="preserve"> </w:t>
      </w:r>
      <w:r w:rsidRPr="005A6997">
        <w:t>„Окончателен проект“</w:t>
      </w:r>
      <w:r>
        <w:t xml:space="preserve"> той трябва да бъде съгласуван отново от </w:t>
      </w:r>
      <w:r w:rsidRPr="005A6997">
        <w:t>общински експертен съвет, Сектор КАТ – „Пътна по</w:t>
      </w:r>
      <w:r>
        <w:t>лиция“ при ОД на МВР гр. Перник и общински съвет.</w:t>
      </w:r>
    </w:p>
    <w:p w:rsidR="000B2968" w:rsidRDefault="000B2968" w:rsidP="000B2968">
      <w:pPr>
        <w:pStyle w:val="a7"/>
        <w:spacing w:line="276" w:lineRule="auto"/>
        <w:rPr>
          <w:lang w:val="en-US"/>
        </w:rPr>
      </w:pPr>
    </w:p>
    <w:p w:rsidR="003A6FF2" w:rsidRPr="003A6FF2" w:rsidRDefault="003A6FF2" w:rsidP="000B2968">
      <w:pPr>
        <w:pStyle w:val="a7"/>
        <w:spacing w:line="276" w:lineRule="auto"/>
        <w:rPr>
          <w:lang w:val="en-US"/>
        </w:rPr>
      </w:pPr>
    </w:p>
    <w:p w:rsidR="000B2968" w:rsidRDefault="000B2968" w:rsidP="000B2968">
      <w:pPr>
        <w:pStyle w:val="a7"/>
        <w:spacing w:line="276" w:lineRule="auto"/>
        <w:rPr>
          <w:b/>
          <w:i/>
        </w:rPr>
      </w:pPr>
      <w:r w:rsidRPr="005A6997">
        <w:rPr>
          <w:b/>
          <w:i/>
        </w:rPr>
        <w:lastRenderedPageBreak/>
        <w:t xml:space="preserve">5. </w:t>
      </w:r>
      <w:r>
        <w:rPr>
          <w:b/>
          <w:i/>
        </w:rPr>
        <w:t>Срокове за изпълнение</w:t>
      </w:r>
    </w:p>
    <w:p w:rsidR="000B2968" w:rsidRDefault="000B2968" w:rsidP="00DC6A89">
      <w:pPr>
        <w:pStyle w:val="a7"/>
        <w:spacing w:line="276" w:lineRule="auto"/>
        <w:jc w:val="both"/>
      </w:pPr>
      <w:r>
        <w:t xml:space="preserve">Минималният срок за изпълнение на </w:t>
      </w:r>
      <w:r w:rsidRPr="005A6997">
        <w:t>фаза „Предварителен проект“</w:t>
      </w:r>
      <w:r>
        <w:t xml:space="preserve"> трябва да бъде не по-малко от четири месеца. Минималният </w:t>
      </w:r>
      <w:r w:rsidRPr="005A6997">
        <w:t>срок за изпълнение на фаза</w:t>
      </w:r>
      <w:r>
        <w:t xml:space="preserve"> </w:t>
      </w:r>
      <w:r w:rsidRPr="005A6997">
        <w:t xml:space="preserve">„Окончателен проект“ трябва да бъде не по-малко от </w:t>
      </w:r>
      <w:r>
        <w:t>три месеца. Междинният срок за разглеждане и съгласуване на предварителния проект е неопределен като време и не се счита за време за изпълнение.</w:t>
      </w:r>
    </w:p>
    <w:p w:rsidR="000B2968" w:rsidRPr="00692F74" w:rsidRDefault="000B2968" w:rsidP="000B2968">
      <w:pPr>
        <w:pStyle w:val="a7"/>
        <w:spacing w:line="276" w:lineRule="auto"/>
        <w:rPr>
          <w:b/>
          <w:i/>
        </w:rPr>
      </w:pPr>
      <w:r w:rsidRPr="00692F74">
        <w:rPr>
          <w:b/>
          <w:i/>
        </w:rPr>
        <w:t xml:space="preserve">Проектът да се представи на хартиен носител в </w:t>
      </w:r>
      <w:r>
        <w:rPr>
          <w:b/>
          <w:i/>
        </w:rPr>
        <w:t>два</w:t>
      </w:r>
      <w:r w:rsidRPr="00692F74">
        <w:rPr>
          <w:b/>
          <w:i/>
        </w:rPr>
        <w:t xml:space="preserve"> оригинални екземпляра и </w:t>
      </w:r>
      <w:r>
        <w:rPr>
          <w:b/>
          <w:i/>
        </w:rPr>
        <w:t xml:space="preserve">един екземпляр </w:t>
      </w:r>
      <w:r w:rsidRPr="00692F74">
        <w:rPr>
          <w:b/>
          <w:i/>
        </w:rPr>
        <w:t xml:space="preserve">в цифров вид на </w:t>
      </w:r>
      <w:r w:rsidRPr="00692F74">
        <w:rPr>
          <w:b/>
          <w:i/>
          <w:lang w:val="en-US"/>
        </w:rPr>
        <w:t>CD</w:t>
      </w:r>
      <w:r w:rsidRPr="00692F74">
        <w:rPr>
          <w:b/>
          <w:i/>
        </w:rPr>
        <w:t>.</w:t>
      </w:r>
    </w:p>
    <w:p w:rsidR="000C48AF" w:rsidRDefault="000C48AF" w:rsidP="000C48AF">
      <w:pPr>
        <w:pStyle w:val="a7"/>
        <w:spacing w:line="276" w:lineRule="auto"/>
        <w:rPr>
          <w:b/>
          <w:i/>
        </w:rPr>
      </w:pPr>
      <w:r>
        <w:rPr>
          <w:b/>
          <w:i/>
        </w:rPr>
        <w:t>Изпълнението на предмета на поръчката следва да е не по-късно от 31.12.2016 г.</w:t>
      </w:r>
    </w:p>
    <w:p w:rsidR="000B2968" w:rsidRPr="00692F74" w:rsidRDefault="000B2968" w:rsidP="000B2968">
      <w:pPr>
        <w:pStyle w:val="a7"/>
        <w:spacing w:line="276" w:lineRule="auto"/>
        <w:rPr>
          <w:b/>
        </w:rPr>
      </w:pPr>
    </w:p>
    <w:p w:rsidR="000B2968" w:rsidRPr="00692F74" w:rsidRDefault="000B2968" w:rsidP="000B2968">
      <w:pPr>
        <w:pStyle w:val="a7"/>
        <w:spacing w:line="276" w:lineRule="auto"/>
        <w:rPr>
          <w:b/>
          <w:i/>
        </w:rPr>
      </w:pPr>
      <w:r w:rsidRPr="00692F74">
        <w:rPr>
          <w:b/>
          <w:i/>
        </w:rPr>
        <w:t>7. Изходни данни</w:t>
      </w:r>
    </w:p>
    <w:p w:rsidR="000B2968" w:rsidRDefault="000B2968" w:rsidP="000B2968">
      <w:pPr>
        <w:pStyle w:val="a7"/>
        <w:numPr>
          <w:ilvl w:val="2"/>
          <w:numId w:val="6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>Д</w:t>
      </w:r>
      <w:r w:rsidRPr="00692F74">
        <w:t xml:space="preserve">ействащ ПУП – ПУР на </w:t>
      </w:r>
      <w:r>
        <w:t>гр. Перник</w:t>
      </w:r>
      <w:r w:rsidRPr="00692F74">
        <w:t xml:space="preserve">, община </w:t>
      </w:r>
      <w:r>
        <w:t>Перник;</w:t>
      </w:r>
    </w:p>
    <w:p w:rsidR="000B2968" w:rsidRPr="00D1277D" w:rsidRDefault="000B2968" w:rsidP="000B2968">
      <w:pPr>
        <w:pStyle w:val="a7"/>
        <w:numPr>
          <w:ilvl w:val="2"/>
          <w:numId w:val="6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D1277D">
        <w:t xml:space="preserve">Общ </w:t>
      </w:r>
      <w:proofErr w:type="spellStart"/>
      <w:r w:rsidRPr="00D1277D">
        <w:t>устройствен</w:t>
      </w:r>
      <w:proofErr w:type="spellEnd"/>
      <w:r w:rsidRPr="00D1277D">
        <w:t xml:space="preserve"> план на гр. Перник и община Перник;</w:t>
      </w:r>
    </w:p>
    <w:p w:rsidR="000B2968" w:rsidRPr="00D1277D" w:rsidRDefault="000B2968" w:rsidP="000B2968">
      <w:pPr>
        <w:pStyle w:val="a7"/>
        <w:numPr>
          <w:ilvl w:val="2"/>
          <w:numId w:val="6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D1277D">
        <w:t>Общински план за развитие на община Перник;</w:t>
      </w:r>
    </w:p>
    <w:p w:rsidR="000B2968" w:rsidRDefault="000B2968" w:rsidP="000B2968">
      <w:pPr>
        <w:pStyle w:val="a7"/>
        <w:tabs>
          <w:tab w:val="left" w:pos="851"/>
        </w:tabs>
        <w:ind w:firstLine="567"/>
      </w:pPr>
    </w:p>
    <w:p w:rsidR="000B2968" w:rsidRDefault="000B2968" w:rsidP="000B2968">
      <w:pPr>
        <w:pStyle w:val="a7"/>
      </w:pPr>
    </w:p>
    <w:p w:rsidR="000B2968" w:rsidRPr="007D6641" w:rsidRDefault="000B296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  <w:r>
        <w:rPr>
          <w:caps/>
          <w:lang w:val="ru-RU"/>
        </w:rPr>
        <w:t>Изготвил</w:t>
      </w:r>
      <w:r w:rsidRPr="007D6641">
        <w:rPr>
          <w:caps/>
          <w:lang w:val="ru-RU"/>
        </w:rPr>
        <w:t>:</w:t>
      </w:r>
    </w:p>
    <w:p w:rsidR="000B2968" w:rsidRPr="00C25DC3" w:rsidRDefault="000B2968" w:rsidP="000B2968">
      <w:pPr>
        <w:tabs>
          <w:tab w:val="left" w:pos="1134"/>
          <w:tab w:val="left" w:pos="2020"/>
        </w:tabs>
        <w:ind w:firstLine="851"/>
        <w:rPr>
          <w:caps/>
          <w:lang w:val="ru-RU"/>
        </w:rPr>
      </w:pP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 w:rsidRPr="00C25DC3">
        <w:rPr>
          <w:caps/>
          <w:lang w:val="ru-RU"/>
        </w:rPr>
        <w:t>/</w:t>
      </w:r>
      <w:r w:rsidRPr="00C25DC3">
        <w:t>инж.</w:t>
      </w:r>
      <w:r>
        <w:t xml:space="preserve"> Николай Петров</w:t>
      </w:r>
      <w:r w:rsidRPr="00C25DC3">
        <w:rPr>
          <w:caps/>
          <w:lang w:val="ru-RU"/>
        </w:rPr>
        <w:t>/</w:t>
      </w:r>
    </w:p>
    <w:p w:rsidR="000B2968" w:rsidRDefault="000B2968" w:rsidP="000B2968">
      <w:pPr>
        <w:pStyle w:val="a7"/>
      </w:pPr>
    </w:p>
    <w:p w:rsidR="000B2968" w:rsidRDefault="000B2968" w:rsidP="000B2968">
      <w:pPr>
        <w:pStyle w:val="a7"/>
        <w:ind w:left="0" w:firstLine="709"/>
      </w:pPr>
      <w:r>
        <w:t>СЪГЛАСУВАЛ:</w:t>
      </w:r>
    </w:p>
    <w:p w:rsidR="000B2968" w:rsidRPr="001C08BC" w:rsidRDefault="000B2968" w:rsidP="000B2968">
      <w:pPr>
        <w:pStyle w:val="a7"/>
        <w:ind w:left="0" w:firstLine="709"/>
      </w:pPr>
      <w:r>
        <w:t xml:space="preserve">                        /инж. Владислав Караилиев/</w:t>
      </w:r>
    </w:p>
    <w:p w:rsidR="000B2968" w:rsidRDefault="000B296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0B2968" w:rsidRDefault="000B296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0B2968" w:rsidRDefault="000B296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</w:p>
    <w:p w:rsidR="000B2968" w:rsidRPr="00C25DC3" w:rsidRDefault="000B2968" w:rsidP="000B2968">
      <w:pPr>
        <w:tabs>
          <w:tab w:val="left" w:pos="851"/>
          <w:tab w:val="left" w:pos="1134"/>
        </w:tabs>
        <w:ind w:firstLine="709"/>
        <w:jc w:val="both"/>
        <w:rPr>
          <w:caps/>
          <w:lang w:val="ru-RU"/>
        </w:rPr>
      </w:pPr>
      <w:r w:rsidRPr="007D6641">
        <w:rPr>
          <w:caps/>
          <w:lang w:val="ru-RU"/>
        </w:rPr>
        <w:t>Д</w:t>
      </w:r>
      <w:r w:rsidRPr="007D6641">
        <w:t>ата</w:t>
      </w:r>
      <w:r w:rsidRPr="007D6641">
        <w:rPr>
          <w:caps/>
          <w:lang w:val="ru-RU"/>
        </w:rPr>
        <w:t xml:space="preserve">: </w:t>
      </w:r>
      <w:r>
        <w:rPr>
          <w:caps/>
          <w:lang w:val="ru-RU"/>
        </w:rPr>
        <w:t>07.0</w:t>
      </w:r>
      <w:r w:rsidR="004C15F2">
        <w:rPr>
          <w:caps/>
          <w:lang w:val="ru-RU"/>
        </w:rPr>
        <w:t>3</w:t>
      </w:r>
      <w:r>
        <w:rPr>
          <w:caps/>
          <w:lang w:val="ru-RU"/>
        </w:rPr>
        <w:t>.</w:t>
      </w:r>
      <w:r w:rsidRPr="00372DFF">
        <w:rPr>
          <w:caps/>
          <w:lang w:val="ru-RU"/>
        </w:rPr>
        <w:t>201</w:t>
      </w:r>
      <w:r>
        <w:rPr>
          <w:caps/>
        </w:rPr>
        <w:t xml:space="preserve">6 </w:t>
      </w:r>
      <w:r w:rsidRPr="00372DFF">
        <w:t>г.</w:t>
      </w:r>
      <w:r w:rsidRPr="007D6641">
        <w:rPr>
          <w:caps/>
          <w:lang w:val="ru-RU"/>
        </w:rPr>
        <w:t xml:space="preserve">                      </w:t>
      </w:r>
      <w:r>
        <w:rPr>
          <w:caps/>
          <w:lang w:val="ru-RU"/>
        </w:rPr>
        <w:tab/>
      </w:r>
      <w:r w:rsidRPr="007D6641">
        <w:rPr>
          <w:caps/>
          <w:lang w:val="ru-RU"/>
        </w:rPr>
        <w:t xml:space="preserve">                </w:t>
      </w:r>
      <w:r w:rsidRPr="007D6641">
        <w:rPr>
          <w:caps/>
          <w:lang w:val="ru-RU"/>
        </w:rPr>
        <w:tab/>
        <w:t xml:space="preserve"> </w:t>
      </w:r>
    </w:p>
    <w:p w:rsidR="000B2968" w:rsidRDefault="000B2968" w:rsidP="000B2968">
      <w:pPr>
        <w:ind w:left="1440" w:firstLine="720"/>
        <w:jc w:val="both"/>
        <w:rPr>
          <w:sz w:val="26"/>
          <w:szCs w:val="26"/>
        </w:rPr>
      </w:pPr>
    </w:p>
    <w:p w:rsidR="00025804" w:rsidRDefault="00025804"/>
    <w:p w:rsidR="00456FEF" w:rsidRDefault="00456FEF"/>
    <w:sectPr w:rsidR="00456FEF" w:rsidSect="003A6FF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F3D"/>
    <w:multiLevelType w:val="hybridMultilevel"/>
    <w:tmpl w:val="410CBD54"/>
    <w:lvl w:ilvl="0" w:tplc="58B0B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07CF5"/>
    <w:multiLevelType w:val="hybridMultilevel"/>
    <w:tmpl w:val="BB28605A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4368A"/>
    <w:multiLevelType w:val="hybridMultilevel"/>
    <w:tmpl w:val="81C6ECFC"/>
    <w:lvl w:ilvl="0" w:tplc="58B0B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E21CB"/>
    <w:multiLevelType w:val="hybridMultilevel"/>
    <w:tmpl w:val="1EB8D4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61D8"/>
    <w:multiLevelType w:val="hybridMultilevel"/>
    <w:tmpl w:val="F4B8CF2E"/>
    <w:lvl w:ilvl="0" w:tplc="8EA27B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1" w:tplc="64126E54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5C1C84"/>
    <w:multiLevelType w:val="hybridMultilevel"/>
    <w:tmpl w:val="A1E0A15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D56653B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14C2B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664C"/>
    <w:multiLevelType w:val="hybridMultilevel"/>
    <w:tmpl w:val="659811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8"/>
    <w:rsid w:val="00025804"/>
    <w:rsid w:val="000B2968"/>
    <w:rsid w:val="000C48AF"/>
    <w:rsid w:val="00197472"/>
    <w:rsid w:val="00240783"/>
    <w:rsid w:val="003A6FF2"/>
    <w:rsid w:val="003C295B"/>
    <w:rsid w:val="003E3672"/>
    <w:rsid w:val="003F27DC"/>
    <w:rsid w:val="00435EA7"/>
    <w:rsid w:val="00440AE2"/>
    <w:rsid w:val="00456FEF"/>
    <w:rsid w:val="004870B6"/>
    <w:rsid w:val="004C15F2"/>
    <w:rsid w:val="004F64E0"/>
    <w:rsid w:val="00517861"/>
    <w:rsid w:val="005641C8"/>
    <w:rsid w:val="0071476F"/>
    <w:rsid w:val="00726627"/>
    <w:rsid w:val="00833656"/>
    <w:rsid w:val="00980137"/>
    <w:rsid w:val="00992161"/>
    <w:rsid w:val="00D30215"/>
    <w:rsid w:val="00D64640"/>
    <w:rsid w:val="00DC6A89"/>
    <w:rsid w:val="00F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3A6FF2"/>
    <w:pPr>
      <w:keepNext/>
      <w:jc w:val="center"/>
      <w:outlineLvl w:val="1"/>
    </w:pPr>
    <w:rPr>
      <w:b/>
      <w:spacing w:val="38"/>
      <w:sz w:val="52"/>
      <w:szCs w:val="20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3A6FF2"/>
    <w:pPr>
      <w:keepNext/>
      <w:outlineLvl w:val="2"/>
    </w:pPr>
    <w:rPr>
      <w:b/>
      <w:spacing w:val="38"/>
      <w:sz w:val="52"/>
      <w:szCs w:val="20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968"/>
    <w:pPr>
      <w:spacing w:after="120"/>
    </w:pPr>
  </w:style>
  <w:style w:type="character" w:customStyle="1" w:styleId="a4">
    <w:name w:val="Основен текст Знак"/>
    <w:basedOn w:val="a0"/>
    <w:link w:val="a3"/>
    <w:rsid w:val="000B2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qFormat/>
    <w:rsid w:val="000B2968"/>
    <w:pPr>
      <w:jc w:val="center"/>
    </w:pPr>
    <w:rPr>
      <w:b/>
      <w:spacing w:val="38"/>
      <w:sz w:val="4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Заглавие Знак"/>
    <w:basedOn w:val="a0"/>
    <w:link w:val="a5"/>
    <w:rsid w:val="000B2968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 Indent"/>
    <w:basedOn w:val="a"/>
    <w:link w:val="a8"/>
    <w:uiPriority w:val="99"/>
    <w:semiHidden/>
    <w:unhideWhenUsed/>
    <w:rsid w:val="000B2968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B2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3A6FF2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3A6FF2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uiPriority w:val="99"/>
    <w:semiHidden/>
    <w:unhideWhenUsed/>
    <w:rsid w:val="004F64E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F64E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3A6FF2"/>
    <w:pPr>
      <w:keepNext/>
      <w:jc w:val="center"/>
      <w:outlineLvl w:val="1"/>
    </w:pPr>
    <w:rPr>
      <w:b/>
      <w:spacing w:val="38"/>
      <w:sz w:val="52"/>
      <w:szCs w:val="20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3A6FF2"/>
    <w:pPr>
      <w:keepNext/>
      <w:outlineLvl w:val="2"/>
    </w:pPr>
    <w:rPr>
      <w:b/>
      <w:spacing w:val="38"/>
      <w:sz w:val="52"/>
      <w:szCs w:val="20"/>
      <w:lang w:val="en-AU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968"/>
    <w:pPr>
      <w:spacing w:after="120"/>
    </w:pPr>
  </w:style>
  <w:style w:type="character" w:customStyle="1" w:styleId="a4">
    <w:name w:val="Основен текст Знак"/>
    <w:basedOn w:val="a0"/>
    <w:link w:val="a3"/>
    <w:rsid w:val="000B2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qFormat/>
    <w:rsid w:val="000B2968"/>
    <w:pPr>
      <w:jc w:val="center"/>
    </w:pPr>
    <w:rPr>
      <w:b/>
      <w:spacing w:val="38"/>
      <w:sz w:val="4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Заглавие Знак"/>
    <w:basedOn w:val="a0"/>
    <w:link w:val="a5"/>
    <w:rsid w:val="000B2968"/>
    <w:rPr>
      <w:rFonts w:ascii="Times New Roman" w:eastAsia="Times New Roman" w:hAnsi="Times New Roman" w:cs="Times New Roman"/>
      <w:b/>
      <w:spacing w:val="38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 Indent"/>
    <w:basedOn w:val="a"/>
    <w:link w:val="a8"/>
    <w:uiPriority w:val="99"/>
    <w:semiHidden/>
    <w:unhideWhenUsed/>
    <w:rsid w:val="000B2968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B2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3A6FF2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3A6FF2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uiPriority w:val="99"/>
    <w:semiHidden/>
    <w:unhideWhenUsed/>
    <w:rsid w:val="004F64E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F64E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2016-04-10T14:52:00Z</cp:lastPrinted>
  <dcterms:created xsi:type="dcterms:W3CDTF">2016-04-11T07:18:00Z</dcterms:created>
  <dcterms:modified xsi:type="dcterms:W3CDTF">2016-04-11T07:18:00Z</dcterms:modified>
</cp:coreProperties>
</file>